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BCF4FA" w14:textId="77777777" w:rsidR="0088495D" w:rsidRPr="0088495D" w:rsidRDefault="0088495D" w:rsidP="0088495D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88495D">
        <w:rPr>
          <w:rFonts w:ascii="Arial" w:eastAsia="Lucida Sans Unicode" w:hAnsi="Arial" w:cs="Arial"/>
          <w:kern w:val="0"/>
          <w:sz w:val="24"/>
          <w:szCs w:val="24"/>
          <w:lang w:eastAsia="hr-HR"/>
          <w14:ligatures w14:val="none"/>
        </w:rPr>
        <w:t xml:space="preserve">                       </w:t>
      </w:r>
      <w:r w:rsidRPr="0088495D">
        <w:rPr>
          <w:rFonts w:ascii="Times New Roman" w:eastAsia="Lucida Sans Unicode" w:hAnsi="Times New Roman" w:cs="Times New Roman"/>
          <w:noProof/>
          <w:kern w:val="0"/>
          <w:sz w:val="24"/>
          <w:szCs w:val="24"/>
          <w:lang w:eastAsia="hr-HR"/>
        </w:rPr>
        <w:drawing>
          <wp:inline distT="0" distB="0" distL="0" distR="0" wp14:anchorId="35ECE077" wp14:editId="5B6C1630">
            <wp:extent cx="704850" cy="923925"/>
            <wp:effectExtent l="0" t="0" r="0" b="9525"/>
            <wp:docPr id="1" name="Slika 1" descr="Slika na kojoj se prikazuje tekst, isječak crtež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tekst, isječak crtež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92392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0EDE8E" w14:textId="77777777" w:rsidR="0088495D" w:rsidRPr="0088495D" w:rsidRDefault="0088495D" w:rsidP="0088495D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88495D"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 </w:t>
      </w:r>
      <w:r w:rsidRPr="0088495D">
        <w:rPr>
          <w:rFonts w:ascii="Times New Roman" w:eastAsia="Lucida Sans Unicode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REPUBLIKA HRVATSKA</w:t>
      </w:r>
    </w:p>
    <w:p w14:paraId="0A7CCF39" w14:textId="77777777" w:rsidR="0088495D" w:rsidRPr="0088495D" w:rsidRDefault="0088495D" w:rsidP="0088495D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88495D">
        <w:rPr>
          <w:rFonts w:ascii="Times New Roman" w:eastAsia="Lucida Sans Unicode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KRAPINSKO-ZAGORSKA ŽUPANIJA</w:t>
      </w:r>
    </w:p>
    <w:p w14:paraId="712664D1" w14:textId="77777777" w:rsidR="0088495D" w:rsidRPr="0088495D" w:rsidRDefault="0088495D" w:rsidP="0088495D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88495D">
        <w:rPr>
          <w:rFonts w:ascii="Times New Roman" w:eastAsia="Lucida Sans Unicode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              GRAD PREGRADA</w:t>
      </w:r>
    </w:p>
    <w:p w14:paraId="68F69F15" w14:textId="77777777" w:rsidR="0088495D" w:rsidRPr="0088495D" w:rsidRDefault="0088495D" w:rsidP="0088495D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88495D">
        <w:rPr>
          <w:rFonts w:ascii="Times New Roman" w:eastAsia="Lucida Sans Unicode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              GRADSKO VIJEĆE</w:t>
      </w:r>
    </w:p>
    <w:p w14:paraId="5841DDE4" w14:textId="77777777" w:rsidR="0088495D" w:rsidRPr="0088495D" w:rsidRDefault="0088495D" w:rsidP="0088495D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0"/>
          <w:sz w:val="24"/>
          <w:szCs w:val="24"/>
          <w:lang w:eastAsia="hr-HR"/>
          <w14:ligatures w14:val="none"/>
        </w:rPr>
      </w:pPr>
    </w:p>
    <w:p w14:paraId="71EA57EE" w14:textId="06396262" w:rsidR="0088495D" w:rsidRPr="0088495D" w:rsidRDefault="0088495D" w:rsidP="0088495D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88495D"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>KLASA: 024-03/24-01/0</w:t>
      </w:r>
      <w:r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>8</w:t>
      </w:r>
    </w:p>
    <w:p w14:paraId="463C3913" w14:textId="567DB648" w:rsidR="0088495D" w:rsidRPr="0088495D" w:rsidRDefault="0088495D" w:rsidP="0088495D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88495D"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>URBROJ: 2140-5-01-24-</w:t>
      </w:r>
      <w:r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>4</w:t>
      </w:r>
    </w:p>
    <w:p w14:paraId="0F66723C" w14:textId="02216F5B" w:rsidR="0088495D" w:rsidRPr="0088495D" w:rsidRDefault="0088495D" w:rsidP="0088495D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88495D"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 xml:space="preserve">U Pregradi, </w:t>
      </w:r>
      <w:r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>11</w:t>
      </w:r>
      <w:r w:rsidRPr="0088495D"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 xml:space="preserve">. </w:t>
      </w:r>
      <w:r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>rujna</w:t>
      </w:r>
      <w:r w:rsidRPr="0088495D"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 xml:space="preserve"> 2024.</w:t>
      </w:r>
    </w:p>
    <w:p w14:paraId="73172FBE" w14:textId="77777777" w:rsidR="0088495D" w:rsidRPr="0088495D" w:rsidRDefault="0088495D" w:rsidP="0088495D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0"/>
          <w:sz w:val="24"/>
          <w:szCs w:val="24"/>
          <w:lang w:eastAsia="hr-HR"/>
          <w14:ligatures w14:val="none"/>
        </w:rPr>
      </w:pPr>
    </w:p>
    <w:p w14:paraId="5B8F8EB2" w14:textId="77777777" w:rsidR="0088495D" w:rsidRPr="0088495D" w:rsidRDefault="0088495D" w:rsidP="0088495D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88495D">
        <w:rPr>
          <w:rFonts w:ascii="Times New Roman" w:eastAsia="Lucida Sans Unicode" w:hAnsi="Times New Roman" w:cs="Times New Roman"/>
          <w:b/>
          <w:kern w:val="0"/>
          <w:sz w:val="24"/>
          <w:szCs w:val="24"/>
          <w:lang w:eastAsia="hr-HR"/>
          <w14:ligatures w14:val="none"/>
        </w:rPr>
        <w:t>IZVOD IZ ZAPISNIKA</w:t>
      </w:r>
    </w:p>
    <w:p w14:paraId="2D623A7A" w14:textId="77777777" w:rsidR="0088495D" w:rsidRPr="0088495D" w:rsidRDefault="0088495D" w:rsidP="0088495D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2C6A1ECE" w14:textId="070EB7E7" w:rsidR="0088495D" w:rsidRPr="0088495D" w:rsidRDefault="0088495D" w:rsidP="0088495D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88495D"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ab/>
        <w:t>sa 2</w:t>
      </w:r>
      <w:r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>2</w:t>
      </w:r>
      <w:r w:rsidRPr="0088495D"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 xml:space="preserve">. sjednice Gradskog vijeća grada Pregrade, održane dana </w:t>
      </w:r>
      <w:r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>11. rujna</w:t>
      </w:r>
      <w:r w:rsidRPr="0088495D"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 xml:space="preserve"> 2024. godine u Vijećnici grada Pregrade.</w:t>
      </w:r>
    </w:p>
    <w:p w14:paraId="7E2C9F6C" w14:textId="77777777" w:rsidR="0088495D" w:rsidRPr="0088495D" w:rsidRDefault="0088495D" w:rsidP="0088495D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10ECE33B" w14:textId="77777777" w:rsidR="0088495D" w:rsidRPr="0088495D" w:rsidRDefault="0088495D" w:rsidP="0088495D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88495D"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>Započeto u 18,00 sati.</w:t>
      </w:r>
    </w:p>
    <w:p w14:paraId="6AD5FE9C" w14:textId="77777777" w:rsidR="0088495D" w:rsidRPr="0088495D" w:rsidRDefault="0088495D" w:rsidP="0088495D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</w:pPr>
    </w:p>
    <w:p w14:paraId="2E959F02" w14:textId="50A8DF89" w:rsidR="0088495D" w:rsidRPr="0088495D" w:rsidRDefault="0088495D" w:rsidP="0088495D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</w:pPr>
      <w:r w:rsidRPr="0088495D">
        <w:rPr>
          <w:rFonts w:ascii="Times New Roman" w:eastAsia="Lucida Sans Unicode" w:hAnsi="Times New Roman" w:cs="Times New Roman"/>
          <w:b/>
          <w:bCs/>
          <w:kern w:val="0"/>
          <w:sz w:val="24"/>
          <w:szCs w:val="20"/>
          <w:lang w:eastAsia="hr-HR"/>
          <w14:ligatures w14:val="none"/>
        </w:rPr>
        <w:t>NAZOČNI:</w:t>
      </w:r>
      <w:r w:rsidRPr="0088495D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Vesna Petek, predsjednica GV grada Pregrade, Davorka Filipčić, Veronika Gajšak, Zvonimir Gretić</w:t>
      </w:r>
      <w:r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,</w:t>
      </w:r>
      <w:r w:rsidRPr="0088495D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Valerija </w:t>
      </w:r>
      <w:proofErr w:type="spellStart"/>
      <w:r w:rsidRPr="0088495D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Hržica</w:t>
      </w:r>
      <w:proofErr w:type="spellEnd"/>
      <w:r w:rsidRPr="0088495D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, Goran Horvat, Gordana Križanec Ružić, Vesna Liber, Stjepan </w:t>
      </w:r>
      <w:proofErr w:type="spellStart"/>
      <w:r w:rsidRPr="0088495D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Miklaužić</w:t>
      </w:r>
      <w:proofErr w:type="spellEnd"/>
      <w:r w:rsidRPr="0088495D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, Jasna Vnuk i Zdravko Vrbanc, članovi/</w:t>
      </w:r>
      <w:proofErr w:type="spellStart"/>
      <w:r w:rsidRPr="0088495D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ce</w:t>
      </w:r>
      <w:proofErr w:type="spellEnd"/>
      <w:r w:rsidRPr="0088495D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Gradskog vijeća. </w:t>
      </w:r>
    </w:p>
    <w:p w14:paraId="3D01DEC7" w14:textId="77777777" w:rsidR="0088495D" w:rsidRPr="0088495D" w:rsidRDefault="0088495D" w:rsidP="0088495D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</w:pPr>
    </w:p>
    <w:p w14:paraId="0BCC43F9" w14:textId="79947AEF" w:rsidR="0088495D" w:rsidRPr="0088495D" w:rsidRDefault="0088495D" w:rsidP="0088495D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</w:pPr>
      <w:r w:rsidRPr="0088495D">
        <w:rPr>
          <w:rFonts w:ascii="Times New Roman" w:eastAsia="Lucida Sans Unicode" w:hAnsi="Times New Roman" w:cs="Times New Roman"/>
          <w:b/>
          <w:bCs/>
          <w:kern w:val="0"/>
          <w:sz w:val="24"/>
          <w:szCs w:val="20"/>
          <w:lang w:eastAsia="hr-HR"/>
          <w14:ligatures w14:val="none"/>
        </w:rPr>
        <w:t>ODSUTNI:</w:t>
      </w:r>
      <w:r w:rsidRPr="0088495D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Marina Čuček i Zdravka Žiger, članovi/</w:t>
      </w:r>
      <w:proofErr w:type="spellStart"/>
      <w:r w:rsidRPr="0088495D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ce</w:t>
      </w:r>
      <w:proofErr w:type="spellEnd"/>
      <w:r w:rsidRPr="0088495D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Gradskog vijeća grada Pregrade.</w:t>
      </w:r>
    </w:p>
    <w:p w14:paraId="36586C78" w14:textId="77777777" w:rsidR="0088495D" w:rsidRPr="0088495D" w:rsidRDefault="0088495D" w:rsidP="0088495D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</w:pPr>
    </w:p>
    <w:p w14:paraId="7945F63B" w14:textId="6BA9CBA8" w:rsidR="0088495D" w:rsidRPr="0088495D" w:rsidRDefault="0088495D" w:rsidP="0088495D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</w:pPr>
      <w:r w:rsidRPr="0088495D">
        <w:rPr>
          <w:rFonts w:ascii="Times New Roman" w:eastAsia="Lucida Sans Unicode" w:hAnsi="Times New Roman" w:cs="Times New Roman"/>
          <w:b/>
          <w:bCs/>
          <w:kern w:val="0"/>
          <w:sz w:val="24"/>
          <w:szCs w:val="20"/>
          <w:lang w:eastAsia="hr-HR"/>
          <w14:ligatures w14:val="none"/>
        </w:rPr>
        <w:t>OSTALI:</w:t>
      </w:r>
      <w:r w:rsidRPr="0088495D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Marko Vešligaj, gradonačelnik grada Pregrade, </w:t>
      </w:r>
      <w:r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Marija Gorup, pročelnica Upravnog odjela za opće i društvene djelatnosti, Krunoslav Golub, pročelnik Upravnog odjela za financije i gospodarstvo, </w:t>
      </w:r>
      <w:r w:rsidR="003C233D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Klara</w:t>
      </w:r>
      <w:r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</w:t>
      </w:r>
      <w:proofErr w:type="spellStart"/>
      <w:r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Bračun</w:t>
      </w:r>
      <w:proofErr w:type="spellEnd"/>
      <w:r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, predstavnica DV </w:t>
      </w:r>
      <w:r w:rsidR="003C233D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„</w:t>
      </w:r>
      <w:r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Naša radost</w:t>
      </w:r>
      <w:r w:rsidR="003C233D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“</w:t>
      </w:r>
      <w:r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Pregrada, </w:t>
      </w:r>
      <w:r w:rsidRPr="0088495D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Davor Špoljar, ravnatelj Muzeja i ravnatelj POU Pregrada</w:t>
      </w:r>
      <w:r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i</w:t>
      </w:r>
      <w:r w:rsidRPr="0088495D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</w:t>
      </w:r>
      <w:r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Krunoslav Kučiš, v.d. direktor „Niskogradnje“ d.o.o.</w:t>
      </w:r>
    </w:p>
    <w:p w14:paraId="0C042FF2" w14:textId="77777777" w:rsidR="0088495D" w:rsidRPr="0088495D" w:rsidRDefault="0088495D" w:rsidP="0088495D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</w:pPr>
    </w:p>
    <w:p w14:paraId="17B009CB" w14:textId="1D73B986" w:rsidR="0088495D" w:rsidRPr="0088495D" w:rsidRDefault="0088495D" w:rsidP="0088495D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</w:pPr>
      <w:r w:rsidRPr="0088495D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Predsjednica Gradskog vijeća gđa. Vesna Petek pozdravlja sve prisutne, te ustanovljuje da je  sjednici nazočna </w:t>
      </w:r>
      <w:proofErr w:type="spellStart"/>
      <w:r w:rsidRPr="0088495D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nadpolovi</w:t>
      </w:r>
      <w:r w:rsidR="00820CD8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ć</w:t>
      </w:r>
      <w:r w:rsidRPr="0088495D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na</w:t>
      </w:r>
      <w:proofErr w:type="spellEnd"/>
      <w:r w:rsidRPr="0088495D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većina članova Gradskog vijeća Grada Pregrade, te se mogu donositi pravovaljani zaključci i drugi akti.</w:t>
      </w:r>
    </w:p>
    <w:p w14:paraId="57747109" w14:textId="6C9EE86F" w:rsidR="0088495D" w:rsidRPr="0088495D" w:rsidRDefault="0088495D" w:rsidP="0088495D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</w:pPr>
      <w:r w:rsidRPr="0088495D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Nakon iznijetog, gđa. Petek predlaže izmjenu i dopunu dnevnog reda i to tako da se </w:t>
      </w:r>
      <w:r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iza točke 17. dodaju nove točke i to: 18. „Razmatranje zahtjeva i donošenje Odluke o davanju prethodne suglasnosti Niskogradnji d.o.o. za potpisivanje Ugovora o koncesiji i izdavanju zadužnica kao garancija temeljem koncesija“, 19. „Razmatranje i donošenje Odluke o dugoročnom zaduživanju Grada Pregrade za realizaciju projekta Izgradnja područnog objekta DV „Naša radost“ Pregrada“, 20. „Razmatranje i donošenje Izmjena i dopuna Odluke o izvršavanju Proračuna grada Pregrade za 2024. godinu“, 21. „Informacija gradonačelnika Grada Pregrade o prihvaćanju dužnosti člana Europskog parlamenta iz Republike Hrvatske“, te dosadašnja </w:t>
      </w:r>
      <w:r w:rsidRPr="0088495D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točka</w:t>
      </w:r>
      <w:r w:rsidR="001417B4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18.</w:t>
      </w:r>
      <w:r w:rsidRPr="0088495D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Razno, postaje točka </w:t>
      </w:r>
      <w:r w:rsidR="001417B4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22</w:t>
      </w:r>
      <w:r w:rsidRPr="0088495D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.</w:t>
      </w:r>
      <w:r w:rsidR="001417B4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Razno.</w:t>
      </w:r>
    </w:p>
    <w:p w14:paraId="7AC50DEE" w14:textId="77777777" w:rsidR="0088495D" w:rsidRPr="0088495D" w:rsidRDefault="0088495D" w:rsidP="0088495D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</w:pPr>
    </w:p>
    <w:p w14:paraId="74B44B62" w14:textId="0D9567DD" w:rsidR="0088495D" w:rsidRPr="0088495D" w:rsidRDefault="0088495D" w:rsidP="0088495D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88495D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Gđa. Petek daje izmjenu i dopunu dnevnog reda na glasovanje, nakon čega Gradsko vijeće jednoglasno sa 1</w:t>
      </w:r>
      <w:r w:rsidR="001417B4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1</w:t>
      </w:r>
      <w:r w:rsidRPr="0088495D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glasova ZA, 0 PROTIV i 0 SUZDRŽAN istu usvaja.</w:t>
      </w:r>
    </w:p>
    <w:p w14:paraId="41C62AB9" w14:textId="49C378FA" w:rsidR="0088495D" w:rsidRPr="0088495D" w:rsidRDefault="0088495D" w:rsidP="00820CD8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88495D"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 xml:space="preserve">Nakon iznijetog, gđa. Petek </w:t>
      </w:r>
      <w:r w:rsidR="00820CD8"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>sa navedenim izmjenama i dopunama predlaže slijedeći</w:t>
      </w:r>
    </w:p>
    <w:p w14:paraId="31998B46" w14:textId="77777777" w:rsidR="0088495D" w:rsidRDefault="0088495D" w:rsidP="0088495D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3766E12B" w14:textId="77777777" w:rsidR="00820CD8" w:rsidRPr="0088495D" w:rsidRDefault="00820CD8" w:rsidP="0088495D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6A80CC14" w14:textId="77777777" w:rsidR="0088495D" w:rsidRDefault="0088495D" w:rsidP="0088495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88495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DNEVNI RED</w:t>
      </w:r>
    </w:p>
    <w:p w14:paraId="29CC1334" w14:textId="77777777" w:rsidR="001417B4" w:rsidRDefault="001417B4" w:rsidP="0088495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</w:p>
    <w:p w14:paraId="61D6576D" w14:textId="2955D1C4" w:rsidR="00EE2B4E" w:rsidRPr="00EE2B4E" w:rsidRDefault="00EE2B4E" w:rsidP="00EE2B4E">
      <w:pPr>
        <w:numPr>
          <w:ilvl w:val="0"/>
          <w:numId w:val="4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EE2B4E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Usvajanje zapisnika sa 21. sjednice Gradskog vijeća Grada Pregrade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,</w:t>
      </w:r>
    </w:p>
    <w:p w14:paraId="76E4D945" w14:textId="1C69FE84" w:rsidR="00EE2B4E" w:rsidRPr="00EE2B4E" w:rsidRDefault="00EE2B4E" w:rsidP="00EE2B4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EE2B4E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Razmatranje Godišnjeg izvješća o ostvarivanju plana i programa rada Dječjeg vrtića „Naša radost“ Pregrada za odgojno-obrazovnu 2023./2024. godinu te donošenje Zaključka o usvajanju istog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,</w:t>
      </w:r>
    </w:p>
    <w:p w14:paraId="447022C1" w14:textId="208B55DF" w:rsidR="00EE2B4E" w:rsidRPr="00EE2B4E" w:rsidRDefault="00EE2B4E" w:rsidP="00EE2B4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EE2B4E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Razmatranje zahtjeva Niskogradnje d.o.o. za suglasnost za plaćanje kazne u postupku protiv Niskogradnje d.o.o. prema presudi K-329/2022 te donošenje Odluke o davanju suglasnosti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,</w:t>
      </w:r>
    </w:p>
    <w:p w14:paraId="1CF2152A" w14:textId="6A001750" w:rsidR="00EE2B4E" w:rsidRPr="00EE2B4E" w:rsidRDefault="00EE2B4E" w:rsidP="00EE2B4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EE2B4E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Razmatranje zahtjeva Niskogradnje d.o.o. za prethodnu suglasnost za prodaju vozila VW CADDY i donošenje odluke o davanju prethodne suglasnosti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,</w:t>
      </w:r>
    </w:p>
    <w:p w14:paraId="0E22B7F0" w14:textId="6E5FBDC5" w:rsidR="00EE2B4E" w:rsidRPr="00EE2B4E" w:rsidRDefault="00EE2B4E" w:rsidP="00EE2B4E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EE2B4E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Razmatranje zahtjeva Niskogradnje d.o.o. za prethodnu suglasnost za sklapanje Ugovora o davanju nekretnina na korištenje sa Župom Pregrada i donošenje Odluke o  davanju prethodne suglasnosti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,</w:t>
      </w:r>
    </w:p>
    <w:p w14:paraId="64F73732" w14:textId="19BC784C" w:rsidR="00EE2B4E" w:rsidRPr="00EE2B4E" w:rsidRDefault="00EE2B4E" w:rsidP="00EE2B4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r-HR"/>
          <w14:ligatures w14:val="none"/>
        </w:rPr>
      </w:pPr>
      <w:r w:rsidRPr="00EE2B4E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Razmatranje zahtjeva Muzeja Grada Pregrade za davanje suglasnosti za prijavu i provedbu projekta </w:t>
      </w:r>
      <w:r w:rsidRPr="00EE2B4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r-HR"/>
          <w14:ligatures w14:val="none"/>
        </w:rPr>
        <w:t xml:space="preserve">Adaptacija/ rekonstrukcija sanitarnih čvorova u zgradi muzeja i knjižnice u Pregradi </w:t>
      </w:r>
      <w:r w:rsidRPr="00EE2B4E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i donošenje zaključka o davanju suglasnosti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,</w:t>
      </w:r>
    </w:p>
    <w:p w14:paraId="7B0D5E2A" w14:textId="7B9EE4CD" w:rsidR="00EE2B4E" w:rsidRPr="00EE2B4E" w:rsidRDefault="00EE2B4E" w:rsidP="00EE2B4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r-HR"/>
          <w14:ligatures w14:val="none"/>
        </w:rPr>
      </w:pPr>
      <w:r w:rsidRPr="00EE2B4E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Razmatranje zahtjeva Muzeja Grada Pregrade za davanje suglasnosti za provedbu ERASMUS+ projekta Malih partnerstva „Project CIRC- </w:t>
      </w:r>
      <w:proofErr w:type="spellStart"/>
      <w:r w:rsidRPr="00EE2B4E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Connecting</w:t>
      </w:r>
      <w:proofErr w:type="spellEnd"/>
      <w:r w:rsidRPr="00EE2B4E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proofErr w:type="spellStart"/>
      <w:r w:rsidRPr="00EE2B4E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Inhabitants</w:t>
      </w:r>
      <w:proofErr w:type="spellEnd"/>
      <w:r w:rsidRPr="00EE2B4E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to </w:t>
      </w:r>
      <w:proofErr w:type="spellStart"/>
      <w:r w:rsidRPr="00EE2B4E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Rural</w:t>
      </w:r>
      <w:proofErr w:type="spellEnd"/>
      <w:r w:rsidRPr="00EE2B4E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proofErr w:type="spellStart"/>
      <w:r w:rsidRPr="00EE2B4E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Culture</w:t>
      </w:r>
      <w:proofErr w:type="spellEnd"/>
      <w:r w:rsidRPr="00EE2B4E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“ i donošenje zaključka o davanju suglasnosti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,</w:t>
      </w:r>
    </w:p>
    <w:p w14:paraId="4AE26BC4" w14:textId="539E5139" w:rsidR="00EE2B4E" w:rsidRPr="00EE2B4E" w:rsidRDefault="00EE2B4E" w:rsidP="00EE2B4E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EE2B4E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Razmatranje Izvješća o radu gradonačelnika za razdoblje od 1. siječnja do 30. lipnja 2024. godine i donošenje zaključka o prihvaćanju istog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,</w:t>
      </w:r>
      <w:r w:rsidRPr="00EE2B4E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</w:p>
    <w:p w14:paraId="6B4D1771" w14:textId="305F5074" w:rsidR="00EE2B4E" w:rsidRPr="00EE2B4E" w:rsidRDefault="00EE2B4E" w:rsidP="00EE2B4E">
      <w:pPr>
        <w:numPr>
          <w:ilvl w:val="0"/>
          <w:numId w:val="4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EE2B4E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Razmatranje i donošenje Odluke </w:t>
      </w:r>
      <w:r w:rsidRPr="00EE2B4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o mjerilima za financiranje predškolskog odgoja na području Grada Pregrade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,</w:t>
      </w:r>
    </w:p>
    <w:p w14:paraId="078930B5" w14:textId="106A35E0" w:rsidR="00EE2B4E" w:rsidRPr="00EE2B4E" w:rsidRDefault="00EE2B4E" w:rsidP="00EE2B4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EE2B4E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Razmatranje i donošenje Izmjena Odluke o uvjetima i načinu sufinanciranja djelatnosti dadilja na području grada Pregrade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,</w:t>
      </w:r>
    </w:p>
    <w:p w14:paraId="351E3D89" w14:textId="55A1845A" w:rsidR="00EE2B4E" w:rsidRPr="00EE2B4E" w:rsidRDefault="00EE2B4E" w:rsidP="00EE2B4E">
      <w:pPr>
        <w:numPr>
          <w:ilvl w:val="0"/>
          <w:numId w:val="4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EE2B4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Razmatranje i donošenje Pravilnika o jednostavnoj nabavi Grada Pregrade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,</w:t>
      </w:r>
    </w:p>
    <w:p w14:paraId="642B89EF" w14:textId="1F68BEBE" w:rsidR="00EE2B4E" w:rsidRPr="00EE2B4E" w:rsidRDefault="00EE2B4E" w:rsidP="00EE2B4E">
      <w:pPr>
        <w:numPr>
          <w:ilvl w:val="0"/>
          <w:numId w:val="4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EE2B4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Razmatranje i donošenje Odluke o kupoprodaji nekretnine- zgrade nekadašnje EMKA d.d. u Pregradi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,</w:t>
      </w:r>
    </w:p>
    <w:p w14:paraId="75577581" w14:textId="727E5E69" w:rsidR="00EE2B4E" w:rsidRPr="00EE2B4E" w:rsidRDefault="00EE2B4E" w:rsidP="00EE2B4E">
      <w:pPr>
        <w:numPr>
          <w:ilvl w:val="0"/>
          <w:numId w:val="4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EE2B4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Razmatranje i donošenje Odluke o koeficijentima za obračun plaće službenika i namještenika Upravnih odjela Grada Pregrade</w:t>
      </w:r>
      <w:r w:rsidR="00820CD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,</w:t>
      </w:r>
    </w:p>
    <w:p w14:paraId="3743D458" w14:textId="77777777" w:rsidR="00EE2B4E" w:rsidRPr="00EE2B4E" w:rsidRDefault="00EE2B4E" w:rsidP="00EE2B4E">
      <w:pPr>
        <w:numPr>
          <w:ilvl w:val="0"/>
          <w:numId w:val="4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EE2B4E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Razmatranje prijedloga i donošenje Procjene rizika od velikih nesreća za Grad Pregradu</w:t>
      </w:r>
    </w:p>
    <w:p w14:paraId="4035FED3" w14:textId="1FEF1963" w:rsidR="00EE2B4E" w:rsidRPr="00EE2B4E" w:rsidRDefault="00EE2B4E" w:rsidP="00EE2B4E">
      <w:pPr>
        <w:numPr>
          <w:ilvl w:val="0"/>
          <w:numId w:val="4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EE2B4E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Razmatranje prijedloga I. Izmjena i dopuna Programa potpore poljoprivredi na području Grada Pregrade za 2024. godinu te donošenje istih u predloženom tekstu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,</w:t>
      </w:r>
    </w:p>
    <w:p w14:paraId="727DA9BC" w14:textId="32ADBD16" w:rsidR="00EE2B4E" w:rsidRPr="00EE2B4E" w:rsidRDefault="00EE2B4E" w:rsidP="00EE2B4E">
      <w:pPr>
        <w:numPr>
          <w:ilvl w:val="0"/>
          <w:numId w:val="4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EE2B4E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Razmatranje prijedloga i donošenje Odluke o proglašenju komunalne infrastrukture javnim dobrom u općoj uporabi-</w:t>
      </w:r>
      <w:r w:rsidRPr="00EE2B4E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  <w:t>Javna zelena površina - park u centru Pregrade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,</w:t>
      </w:r>
    </w:p>
    <w:p w14:paraId="59E57D44" w14:textId="0A470B23" w:rsidR="00EE2B4E" w:rsidRPr="00EE2B4E" w:rsidRDefault="00EE2B4E" w:rsidP="00EE2B4E">
      <w:pPr>
        <w:numPr>
          <w:ilvl w:val="0"/>
          <w:numId w:val="4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EE2B4E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Razmatranje Izvještaja o izvršenju Proračuna Grada Pregrade za razdoblje 01. siječnja do 30. lipnja 2024. godine i donošenje zaključka o usvajanju Izvještaja</w:t>
      </w:r>
      <w:r w:rsidR="00820CD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,</w:t>
      </w:r>
    </w:p>
    <w:p w14:paraId="29CF5BC8" w14:textId="62C1D863" w:rsidR="001417B4" w:rsidRDefault="00EE2B4E" w:rsidP="00EE2B4E">
      <w:pPr>
        <w:pStyle w:val="Odlomakpopisa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>Razmatranje zahtjeva i donošenje Odluke o davanju prethodne suglasnosti Niskogradnji d.o.o. za potpisivanje Ugovora o koncesiji i izdavanju zadužnica kao garancija temeljem koncesije,</w:t>
      </w:r>
    </w:p>
    <w:p w14:paraId="61F27812" w14:textId="04AA41C2" w:rsidR="00EE2B4E" w:rsidRDefault="00EE2B4E" w:rsidP="00EE2B4E">
      <w:pPr>
        <w:pStyle w:val="Odlomakpopisa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>Razmatranje i donošenje Odluke o dugoročnom zaduživanju Grada Pregrade za realizaciju projekta Izgradnja područnog objekta Dječjeg vrtića „Naša radost“ Pregrada,</w:t>
      </w:r>
    </w:p>
    <w:p w14:paraId="071ADE42" w14:textId="412FD383" w:rsidR="00EE2B4E" w:rsidRDefault="00EE2B4E" w:rsidP="00EE2B4E">
      <w:pPr>
        <w:pStyle w:val="Odlomakpopisa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>Razmatranje i donošenje Izmjena i dopuna Odluke o izvršavanju Proračuna Grada Pregrade za 2024. godinu,</w:t>
      </w:r>
    </w:p>
    <w:p w14:paraId="32182C4A" w14:textId="78186D26" w:rsidR="00EE2B4E" w:rsidRDefault="00EE2B4E" w:rsidP="00EE2B4E">
      <w:pPr>
        <w:pStyle w:val="Odlomakpopisa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>Informacija gradonačelnika Grada Pregrade o prihvaćanju dužnosti člana Europskog parlamenta iz Republike Hrvatske,</w:t>
      </w:r>
    </w:p>
    <w:p w14:paraId="5BB13714" w14:textId="1FB0F3F4" w:rsidR="00EE2B4E" w:rsidRDefault="00EE2B4E" w:rsidP="00EE2B4E">
      <w:pPr>
        <w:pStyle w:val="Odlomakpopisa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>Razno.</w:t>
      </w:r>
    </w:p>
    <w:p w14:paraId="21C7614D" w14:textId="77777777" w:rsidR="00820CD8" w:rsidRDefault="00820CD8" w:rsidP="00820C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</w:p>
    <w:p w14:paraId="3AA2B4D2" w14:textId="77777777" w:rsidR="00820CD8" w:rsidRDefault="00820CD8" w:rsidP="009B417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>Dnevni red Gradsko vijeće jednoglasno sa 11 glasova ZA, 0 PROTIV i 0 SUZDRŽAN usvaja.</w:t>
      </w:r>
    </w:p>
    <w:p w14:paraId="48E7E73A" w14:textId="4B99D84C" w:rsidR="00653718" w:rsidRDefault="00653718" w:rsidP="0065371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65371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lastRenderedPageBreak/>
        <w:t>Ad.11.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Gđa. Petek nadalje iznosi uvodno kraće obrazloženje vezano uz razmatranje i donošenje Pravilnika o jednostavnoj nabavi Grada Pregrade, nakon čega daje riječ gosp. gradonačelniku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Vešligaju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</w:t>
      </w:r>
    </w:p>
    <w:p w14:paraId="25DD9BB3" w14:textId="4795536F" w:rsidR="00653718" w:rsidRDefault="00653718" w:rsidP="0065371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Gosp. Gradonačelnik iznosi kraće obrazloženje, nakon čega gđa. Petek otvara raspravu po navedenoj točci.</w:t>
      </w:r>
    </w:p>
    <w:p w14:paraId="3562CC2C" w14:textId="6572E22A" w:rsidR="00653718" w:rsidRPr="00653718" w:rsidRDefault="00653718" w:rsidP="0065371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Pošto nije bilo pitanja ni prijedloga, gđa. Petek zaključuje točku te istu daje na glasovanje, nakon čega Gradsko vijeće jednoglasno sa 11 glasova ZA, 0 PROTIV i 0 SUZDRŽAN donosi</w:t>
      </w:r>
    </w:p>
    <w:p w14:paraId="249197C4" w14:textId="77777777" w:rsidR="00653718" w:rsidRPr="00653718" w:rsidRDefault="00653718" w:rsidP="0065371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28FD4E9C" w14:textId="77777777" w:rsidR="00221A66" w:rsidRPr="00221A66" w:rsidRDefault="00221A66" w:rsidP="00221A66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  <w14:ligatures w14:val="none"/>
        </w:rPr>
      </w:pPr>
      <w:r w:rsidRPr="00221A66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  <w14:ligatures w14:val="none"/>
        </w:rPr>
        <w:t xml:space="preserve">PRAVILNIK </w:t>
      </w:r>
    </w:p>
    <w:p w14:paraId="18BD90AA" w14:textId="77777777" w:rsidR="00221A66" w:rsidRDefault="00221A66" w:rsidP="00221A66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 w:rsidRPr="00221A66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  <w14:ligatures w14:val="none"/>
        </w:rPr>
        <w:t>O JEDNOSTAVNOJ NABAVI GRADA PREGRADE</w:t>
      </w:r>
    </w:p>
    <w:p w14:paraId="50A3C43B" w14:textId="77777777" w:rsidR="00221A66" w:rsidRDefault="00221A66" w:rsidP="00221A6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</w:p>
    <w:p w14:paraId="1DDDE7BC" w14:textId="46528BB2" w:rsidR="00221A66" w:rsidRDefault="00221A66" w:rsidP="00221A6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t>u predloženom tekstu koji se nalazi u privitku.</w:t>
      </w:r>
    </w:p>
    <w:p w14:paraId="30D12E6D" w14:textId="77777777" w:rsidR="00221A66" w:rsidRDefault="00221A66" w:rsidP="00221A6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</w:p>
    <w:p w14:paraId="5EE7AB3A" w14:textId="57528A12" w:rsidR="00221A66" w:rsidRDefault="00221A66" w:rsidP="000A2D73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 w:rsidRPr="00221A66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  <w14:ligatures w14:val="none"/>
        </w:rPr>
        <w:t>Ad.13.</w:t>
      </w:r>
      <w:r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t xml:space="preserve"> Uvodno kraće obrazloženje vezano uz razmatranje i donošenje Odluke o koeficijentima za obračun plaće službenika i namještenika Upravnih odjela Grada Pregrade iznijela je gđa. Petek.</w:t>
      </w:r>
    </w:p>
    <w:p w14:paraId="7B295B45" w14:textId="77777777" w:rsidR="00221A66" w:rsidRDefault="00221A66" w:rsidP="00221A6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t xml:space="preserve">Nakon iznijetog, gđa. Petek daje riječ gosp. gradonačelniku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t>Vešligaju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t xml:space="preserve">. </w:t>
      </w:r>
    </w:p>
    <w:p w14:paraId="45F18774" w14:textId="063F635B" w:rsidR="00221A66" w:rsidRDefault="00221A66" w:rsidP="000A2D73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t>Gosp. Vešligaj iznosi kraće uvodno obrazloženje, nakon čega gđa. Petek otvara raspravu po navedenoj točci.</w:t>
      </w:r>
    </w:p>
    <w:p w14:paraId="611DD58A" w14:textId="650F41B3" w:rsidR="00221A66" w:rsidRDefault="00221A66" w:rsidP="000A2D73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t>Pošto nije bilo pitanja ni prijedloga, gđa. Petek zaključuje točku te istu daje na glasovanje.</w:t>
      </w:r>
    </w:p>
    <w:p w14:paraId="777856EC" w14:textId="6D0DAEB7" w:rsidR="00221A66" w:rsidRPr="00221A66" w:rsidRDefault="00221A66" w:rsidP="00221A6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  <w:r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  <w:t>Gradsko vijeće jednoglasno sa 11 glasova ZA, 0 PROTIV i 0 SUZDRŽAN donosi</w:t>
      </w:r>
    </w:p>
    <w:p w14:paraId="3B638301" w14:textId="77777777" w:rsidR="00221A66" w:rsidRDefault="00221A66" w:rsidP="00221A66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</w:p>
    <w:p w14:paraId="5D8970DA" w14:textId="77777777" w:rsidR="000A2D73" w:rsidRPr="00221A66" w:rsidRDefault="000A2D73" w:rsidP="00221A66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 w:bidi="hi-IN"/>
          <w14:ligatures w14:val="none"/>
        </w:rPr>
      </w:pPr>
    </w:p>
    <w:p w14:paraId="7B761C16" w14:textId="77777777" w:rsidR="000A2D73" w:rsidRPr="000A2D73" w:rsidRDefault="000A2D73" w:rsidP="000A2D7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hr-HR" w:bidi="hi-IN"/>
          <w14:ligatures w14:val="none"/>
        </w:rPr>
      </w:pPr>
      <w:bookmarkStart w:id="0" w:name="_Hlk120520526"/>
      <w:r w:rsidRPr="000A2D73">
        <w:rPr>
          <w:rFonts w:ascii="Times New Roman" w:eastAsia="SimSun" w:hAnsi="Times New Roman" w:cs="Times New Roman"/>
          <w:b/>
          <w:bCs/>
          <w:sz w:val="24"/>
          <w:szCs w:val="24"/>
          <w:lang w:eastAsia="hr-HR" w:bidi="hi-IN"/>
          <w14:ligatures w14:val="none"/>
        </w:rPr>
        <w:t>O D L U K U</w:t>
      </w:r>
    </w:p>
    <w:p w14:paraId="7D206BAE" w14:textId="77777777" w:rsidR="000A2D73" w:rsidRPr="000A2D73" w:rsidRDefault="000A2D73" w:rsidP="000A2D7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hr-HR" w:bidi="hi-IN"/>
          <w14:ligatures w14:val="none"/>
        </w:rPr>
      </w:pPr>
      <w:r w:rsidRPr="000A2D73">
        <w:rPr>
          <w:rFonts w:ascii="Times New Roman" w:eastAsia="SimSun" w:hAnsi="Times New Roman" w:cs="Times New Roman"/>
          <w:b/>
          <w:bCs/>
          <w:sz w:val="24"/>
          <w:szCs w:val="24"/>
          <w:lang w:eastAsia="hr-HR" w:bidi="hi-IN"/>
          <w14:ligatures w14:val="none"/>
        </w:rPr>
        <w:t>o koeficijentima za obračun plaće službenika i namještenika u</w:t>
      </w:r>
    </w:p>
    <w:p w14:paraId="5FCFDD6F" w14:textId="3475B160" w:rsidR="000A2D73" w:rsidRDefault="000A2D73" w:rsidP="000A2D7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hr-HR" w:bidi="hi-IN"/>
          <w14:ligatures w14:val="none"/>
        </w:rPr>
      </w:pPr>
      <w:r w:rsidRPr="000A2D73">
        <w:rPr>
          <w:rFonts w:ascii="Times New Roman" w:eastAsia="SimSun" w:hAnsi="Times New Roman" w:cs="Times New Roman"/>
          <w:b/>
          <w:bCs/>
          <w:sz w:val="24"/>
          <w:szCs w:val="24"/>
          <w:lang w:eastAsia="hr-HR" w:bidi="hi-IN"/>
          <w14:ligatures w14:val="none"/>
        </w:rPr>
        <w:t>upravnim odjelima Grada Pregrad</w:t>
      </w:r>
      <w:bookmarkEnd w:id="0"/>
      <w:r>
        <w:rPr>
          <w:rFonts w:ascii="Times New Roman" w:eastAsia="SimSun" w:hAnsi="Times New Roman" w:cs="Times New Roman"/>
          <w:b/>
          <w:bCs/>
          <w:sz w:val="24"/>
          <w:szCs w:val="24"/>
          <w:lang w:eastAsia="hr-HR" w:bidi="hi-IN"/>
          <w14:ligatures w14:val="none"/>
        </w:rPr>
        <w:t>e</w:t>
      </w:r>
    </w:p>
    <w:p w14:paraId="1F2A2443" w14:textId="77777777" w:rsidR="000A2D73" w:rsidRDefault="000A2D73" w:rsidP="000A2D73">
      <w:pPr>
        <w:widowControl w:val="0"/>
        <w:suppressAutoHyphens/>
        <w:autoSpaceDE w:val="0"/>
        <w:spacing w:after="0" w:line="240" w:lineRule="auto"/>
        <w:rPr>
          <w:rFonts w:ascii="Times New Roman" w:eastAsia="SimSun" w:hAnsi="Times New Roman" w:cs="Times New Roman"/>
          <w:b/>
          <w:bCs/>
          <w:sz w:val="24"/>
          <w:szCs w:val="24"/>
          <w:lang w:eastAsia="hr-HR" w:bidi="hi-IN"/>
          <w14:ligatures w14:val="none"/>
        </w:rPr>
      </w:pPr>
    </w:p>
    <w:p w14:paraId="5C6A03B9" w14:textId="0052CED6" w:rsidR="000A2D73" w:rsidRDefault="000A2D73" w:rsidP="000A2D73">
      <w:pPr>
        <w:widowControl w:val="0"/>
        <w:suppressAutoHyphens/>
        <w:autoSpaceDE w:val="0"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hr-HR" w:bidi="hi-IN"/>
          <w14:ligatures w14:val="none"/>
        </w:rPr>
      </w:pPr>
      <w:r>
        <w:rPr>
          <w:rFonts w:ascii="Times New Roman" w:eastAsia="SimSun" w:hAnsi="Times New Roman" w:cs="Times New Roman"/>
          <w:sz w:val="24"/>
          <w:szCs w:val="24"/>
          <w:lang w:eastAsia="hr-HR" w:bidi="hi-IN"/>
          <w14:ligatures w14:val="none"/>
        </w:rPr>
        <w:t>u predloženom tekstu koji se nalazi u privitku.</w:t>
      </w:r>
    </w:p>
    <w:p w14:paraId="32DBFA19" w14:textId="77777777" w:rsidR="000A2D73" w:rsidRDefault="000A2D73" w:rsidP="000A2D73">
      <w:pPr>
        <w:widowControl w:val="0"/>
        <w:suppressAutoHyphens/>
        <w:autoSpaceDE w:val="0"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hr-HR" w:bidi="hi-IN"/>
          <w14:ligatures w14:val="none"/>
        </w:rPr>
      </w:pPr>
    </w:p>
    <w:p w14:paraId="42554FD5" w14:textId="2B5E9DEA" w:rsidR="000A2D73" w:rsidRDefault="000A2D73" w:rsidP="000A2D73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hr-HR" w:bidi="hi-IN"/>
          <w14:ligatures w14:val="none"/>
        </w:rPr>
      </w:pPr>
      <w:r w:rsidRPr="000A2D73">
        <w:rPr>
          <w:rFonts w:ascii="Times New Roman" w:eastAsia="SimSun" w:hAnsi="Times New Roman" w:cs="Times New Roman"/>
          <w:b/>
          <w:bCs/>
          <w:sz w:val="24"/>
          <w:szCs w:val="24"/>
          <w:lang w:eastAsia="hr-HR" w:bidi="hi-IN"/>
          <w14:ligatures w14:val="none"/>
        </w:rPr>
        <w:t>Ad.15.</w:t>
      </w:r>
      <w:r>
        <w:rPr>
          <w:rFonts w:ascii="Times New Roman" w:eastAsia="SimSun" w:hAnsi="Times New Roman" w:cs="Times New Roman"/>
          <w:sz w:val="24"/>
          <w:szCs w:val="24"/>
          <w:lang w:eastAsia="hr-HR" w:bidi="hi-IN"/>
          <w14:ligatures w14:val="none"/>
        </w:rPr>
        <w:t xml:space="preserve"> Gđa. Petek nadalje iznosi uvodno kraće obrazloženje vezano uz razmatranje I. Izmjena i dopuna Programa potpore poljoprivredi na području Grada Pregrade za 2024. godinu.</w:t>
      </w:r>
    </w:p>
    <w:p w14:paraId="1E816BAD" w14:textId="7CF831F3" w:rsidR="000A2D73" w:rsidRDefault="000A2D73" w:rsidP="000A2D73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hr-HR" w:bidi="hi-IN"/>
          <w14:ligatures w14:val="none"/>
        </w:rPr>
      </w:pPr>
      <w:r>
        <w:rPr>
          <w:rFonts w:ascii="Times New Roman" w:eastAsia="SimSun" w:hAnsi="Times New Roman" w:cs="Times New Roman"/>
          <w:sz w:val="24"/>
          <w:szCs w:val="24"/>
          <w:lang w:eastAsia="hr-HR" w:bidi="hi-IN"/>
          <w14:ligatures w14:val="none"/>
        </w:rPr>
        <w:t xml:space="preserve">Nadalje, gđa. Petek daje riječ Gradonačelniku gosp.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hr-HR" w:bidi="hi-IN"/>
          <w14:ligatures w14:val="none"/>
        </w:rPr>
        <w:t>Vešligaju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hr-HR" w:bidi="hi-IN"/>
          <w14:ligatures w14:val="none"/>
        </w:rPr>
        <w:t>.</w:t>
      </w:r>
    </w:p>
    <w:p w14:paraId="3D21ECB0" w14:textId="64FFD842" w:rsidR="000A2D73" w:rsidRDefault="000A2D73" w:rsidP="000A2D73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hr-HR" w:bidi="hi-IN"/>
          <w14:ligatures w14:val="none"/>
        </w:rPr>
      </w:pPr>
      <w:r>
        <w:rPr>
          <w:rFonts w:ascii="Times New Roman" w:eastAsia="SimSun" w:hAnsi="Times New Roman" w:cs="Times New Roman"/>
          <w:sz w:val="24"/>
          <w:szCs w:val="24"/>
          <w:lang w:eastAsia="hr-HR" w:bidi="hi-IN"/>
          <w14:ligatures w14:val="none"/>
        </w:rPr>
        <w:t>Gosp. Vešligaj iznosi kraće obrazloženje, nakon čega gđa. Petek otvara raspravu po navedenoj točci.</w:t>
      </w:r>
    </w:p>
    <w:p w14:paraId="4243D675" w14:textId="0CA44C1E" w:rsidR="00EE6ED7" w:rsidRPr="00EE6ED7" w:rsidRDefault="000A2D73" w:rsidP="00EE6ED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hr-HR" w:bidi="hi-IN"/>
          <w14:ligatures w14:val="none"/>
        </w:rPr>
      </w:pPr>
      <w:r>
        <w:rPr>
          <w:rFonts w:ascii="Times New Roman" w:eastAsia="SimSun" w:hAnsi="Times New Roman" w:cs="Times New Roman"/>
          <w:sz w:val="24"/>
          <w:szCs w:val="24"/>
          <w:lang w:eastAsia="hr-HR" w:bidi="hi-IN"/>
          <w14:ligatures w14:val="none"/>
        </w:rPr>
        <w:t>Pošto nije bilo pitanja ni prijedloga, gđa. Petek zaključuje točku te istu daje na glasovanje, nakon čega Gradsko vijeće jednoglasno sa 11 glasova ZA, 0 PROTIV i 0 SUZDRŽAN donosi</w:t>
      </w:r>
    </w:p>
    <w:p w14:paraId="33C7502E" w14:textId="77777777" w:rsidR="001417B4" w:rsidRDefault="001417B4" w:rsidP="0088495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</w:p>
    <w:p w14:paraId="5D54C5CA" w14:textId="77777777" w:rsidR="001417B4" w:rsidRDefault="001417B4" w:rsidP="0088495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</w:p>
    <w:p w14:paraId="0324C386" w14:textId="77777777" w:rsidR="00EE6ED7" w:rsidRPr="00EE6ED7" w:rsidRDefault="00EE6ED7" w:rsidP="00EE6ED7">
      <w:pPr>
        <w:spacing w:line="256" w:lineRule="auto"/>
        <w:jc w:val="center"/>
        <w:rPr>
          <w:rFonts w:ascii="Calibri" w:eastAsia="Calibri" w:hAnsi="Calibri" w:cs="Times New Roman"/>
          <w:color w:val="00000A"/>
          <w:kern w:val="0"/>
          <w14:ligatures w14:val="none"/>
        </w:rPr>
      </w:pPr>
      <w:r w:rsidRPr="00EE6ED7">
        <w:rPr>
          <w:rFonts w:ascii="Times New Roman" w:eastAsia="Calibri" w:hAnsi="Times New Roman" w:cs="Times New Roman"/>
          <w:b/>
          <w:color w:val="00000A"/>
          <w:kern w:val="0"/>
          <w:sz w:val="24"/>
          <w:szCs w:val="24"/>
          <w14:ligatures w14:val="none"/>
        </w:rPr>
        <w:t xml:space="preserve">I. IZMJENE I DOPUNE PROGRAMA POTPORE POLJOPRIVREDI NA PODRUČJU GRADA PREGRADE ZA </w:t>
      </w:r>
      <w:r w:rsidRPr="00EE6ED7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2024.</w:t>
      </w:r>
      <w:r w:rsidRPr="00EE6ED7">
        <w:rPr>
          <w:rFonts w:ascii="Times New Roman" w:eastAsia="Calibri" w:hAnsi="Times New Roman" w:cs="Times New Roman"/>
          <w:b/>
          <w:color w:val="FF0000"/>
          <w:kern w:val="0"/>
          <w:sz w:val="24"/>
          <w:szCs w:val="24"/>
          <w14:ligatures w14:val="none"/>
        </w:rPr>
        <w:t xml:space="preserve"> </w:t>
      </w:r>
      <w:r w:rsidRPr="00EE6ED7">
        <w:rPr>
          <w:rFonts w:ascii="Times New Roman" w:eastAsia="Calibri" w:hAnsi="Times New Roman" w:cs="Times New Roman"/>
          <w:b/>
          <w:color w:val="00000A"/>
          <w:kern w:val="0"/>
          <w:sz w:val="24"/>
          <w:szCs w:val="24"/>
          <w14:ligatures w14:val="none"/>
        </w:rPr>
        <w:t>GODINU</w:t>
      </w:r>
    </w:p>
    <w:p w14:paraId="3AB4FF9B" w14:textId="51B96383" w:rsidR="001417B4" w:rsidRDefault="00EE6ED7" w:rsidP="00EE6ED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>u predloženom tekstu koji se nalazi u privitku.</w:t>
      </w:r>
    </w:p>
    <w:p w14:paraId="2F7B247E" w14:textId="77777777" w:rsidR="00EE6ED7" w:rsidRDefault="00EE6ED7" w:rsidP="00EE6ED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</w:p>
    <w:p w14:paraId="3934C5C2" w14:textId="4187E7DE" w:rsidR="00EE6ED7" w:rsidRDefault="00EE6ED7" w:rsidP="00EE6ED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  <w:r w:rsidRPr="00EE6ED7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Ad.16.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 xml:space="preserve"> Nadalje gđa. Petek iznosi uvodno kraće obrazloženje vezano uz razmatranje prijedloga i donošenje Odluke o proglašenju komunalne infrastrukture javnim dobrom u općoj uporabi – Javna zelena površina – park u centru Pregrade.</w:t>
      </w:r>
    </w:p>
    <w:p w14:paraId="76CD23FC" w14:textId="27048C23" w:rsidR="00EE6ED7" w:rsidRDefault="00EE6ED7" w:rsidP="00EE6ED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 xml:space="preserve">Nakon iznijetog, gđa. Petek daje riječ Gradonačelniku gosp. </w:t>
      </w:r>
      <w:proofErr w:type="spellStart"/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>Vešligaju</w:t>
      </w:r>
      <w:proofErr w:type="spellEnd"/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>.</w:t>
      </w:r>
    </w:p>
    <w:p w14:paraId="10B74E55" w14:textId="76427553" w:rsidR="00EE6ED7" w:rsidRDefault="00EE6ED7" w:rsidP="00EE6ED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>Gosp. Vešligaj iznosi kraće obrazloženje, nakon čega gđa. Petek otvara raspravu po navedenoj točci.</w:t>
      </w:r>
    </w:p>
    <w:p w14:paraId="4D456A4D" w14:textId="1AC8FE3C" w:rsidR="001417B4" w:rsidRPr="00E76BB2" w:rsidRDefault="00EE6ED7" w:rsidP="00E76BB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>Pošto nije bilo pitanja ni prijedloga, gđa. Petek zaključuje točku te istu daje na glasovanje,  nakon čega Gradsko vijeće jednoglasno sa 11 glasova ZA, 0 PROTIV i 0 SUZDRŽAN donosi</w:t>
      </w:r>
    </w:p>
    <w:p w14:paraId="7A537B0D" w14:textId="08539042" w:rsidR="00066854" w:rsidRPr="00066854" w:rsidRDefault="00066854" w:rsidP="000668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x-none" w:eastAsia="hr-HR"/>
          <w14:ligatures w14:val="none"/>
        </w:rPr>
      </w:pPr>
      <w:r w:rsidRPr="00066854">
        <w:rPr>
          <w:rFonts w:ascii="Times New Roman" w:eastAsia="Times New Roman" w:hAnsi="Times New Roman" w:cs="Times New Roman"/>
          <w:b/>
          <w:kern w:val="0"/>
          <w:sz w:val="24"/>
          <w:szCs w:val="24"/>
          <w:lang w:val="x-none" w:eastAsia="hr-HR"/>
          <w14:ligatures w14:val="none"/>
        </w:rPr>
        <w:lastRenderedPageBreak/>
        <w:t>ODLUKU</w:t>
      </w:r>
    </w:p>
    <w:p w14:paraId="6FA498A2" w14:textId="77777777" w:rsidR="00066854" w:rsidRPr="00066854" w:rsidRDefault="00066854" w:rsidP="000668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x-none" w:eastAsia="hr-HR"/>
          <w14:ligatures w14:val="none"/>
        </w:rPr>
      </w:pPr>
      <w:r w:rsidRPr="00066854">
        <w:rPr>
          <w:rFonts w:ascii="Times New Roman" w:eastAsia="Times New Roman" w:hAnsi="Times New Roman" w:cs="Times New Roman"/>
          <w:b/>
          <w:kern w:val="0"/>
          <w:sz w:val="24"/>
          <w:szCs w:val="24"/>
          <w:lang w:val="x-none" w:eastAsia="hr-HR"/>
          <w14:ligatures w14:val="none"/>
        </w:rPr>
        <w:t>O PROGLAŠENJU KOMUNALNE INFRASTRUKTURE</w:t>
      </w:r>
    </w:p>
    <w:p w14:paraId="188062E2" w14:textId="77777777" w:rsidR="00066854" w:rsidRPr="00066854" w:rsidRDefault="00066854" w:rsidP="000668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x-none" w:eastAsia="hr-HR"/>
          <w14:ligatures w14:val="none"/>
        </w:rPr>
      </w:pPr>
      <w:r w:rsidRPr="00066854">
        <w:rPr>
          <w:rFonts w:ascii="Times New Roman" w:eastAsia="Times New Roman" w:hAnsi="Times New Roman" w:cs="Times New Roman"/>
          <w:b/>
          <w:kern w:val="0"/>
          <w:sz w:val="24"/>
          <w:szCs w:val="24"/>
          <w:lang w:val="x-none" w:eastAsia="hr-HR"/>
          <w14:ligatures w14:val="none"/>
        </w:rPr>
        <w:t>JAVNIM DOBROM U OPĆOJ UPORABI -</w:t>
      </w:r>
    </w:p>
    <w:p w14:paraId="105E3E76" w14:textId="77777777" w:rsidR="00066854" w:rsidRDefault="00066854" w:rsidP="0006685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  <w:r w:rsidRPr="0006685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Javna zelena površina - park u centru Pregrade</w:t>
      </w:r>
    </w:p>
    <w:p w14:paraId="77D43CDF" w14:textId="77777777" w:rsidR="00066854" w:rsidRDefault="00066854" w:rsidP="00066854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</w:p>
    <w:p w14:paraId="19D59066" w14:textId="3111597F" w:rsidR="00066854" w:rsidRDefault="00066854" w:rsidP="00066854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>u predloženom tekstu koji se nalazi u privitku.</w:t>
      </w:r>
    </w:p>
    <w:p w14:paraId="68F79ABD" w14:textId="77777777" w:rsidR="00066854" w:rsidRDefault="00066854" w:rsidP="00066854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</w:p>
    <w:p w14:paraId="34F01808" w14:textId="73B0CF5D" w:rsidR="00066854" w:rsidRDefault="00066854" w:rsidP="000668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  <w:r w:rsidRPr="0006685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Ad.17.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 xml:space="preserve"> Gđa. Petek nadalje iznosi uvodno kraće obrazloženje vezano uz razmatranje Izvješća o izvršenju Proračuna grada Pregrade za razdoblje 01. siječnja do 30. lipnja 2024. godine i donošenje zaključka o usvajanju istog.</w:t>
      </w:r>
    </w:p>
    <w:p w14:paraId="3FBCBC74" w14:textId="08D905F0" w:rsidR="00066854" w:rsidRDefault="00066854" w:rsidP="000668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>Nakon iznijetog, gđa. Petek daje riječ gđi. Gordani Križanec Ružić, predsjednici Odbora za proračun i financije.</w:t>
      </w:r>
    </w:p>
    <w:p w14:paraId="1A5703BE" w14:textId="56887276" w:rsidR="00066854" w:rsidRDefault="00066854" w:rsidP="000668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>Gđa. Križanec Ružić pozdravlja sve prisutne te iznosi da se Odbora za proračun i financije danas sastao te održao svoju sjednicu na kojoj je jednoglasno donio zaključak (kojeg i iznosi) te predlaže Gradskom vijeću donošenje istog.</w:t>
      </w:r>
    </w:p>
    <w:p w14:paraId="3D1BE8FD" w14:textId="350F5B66" w:rsidR="00066854" w:rsidRDefault="00066854" w:rsidP="000668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>Nakon iznijetog izlaganja gđe. Križanec Ružić, gđa. Petek daje riječ gosp. Gradonačelniku.</w:t>
      </w:r>
    </w:p>
    <w:p w14:paraId="04831D72" w14:textId="4EE4C00B" w:rsidR="00066854" w:rsidRDefault="00066854" w:rsidP="000668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>Gosp. Vešligaj iznosi kraće obrazloženje, nakon čega gđa. Petek otvara raspravu po navedenoj točci.</w:t>
      </w:r>
    </w:p>
    <w:p w14:paraId="27E55A97" w14:textId="1DED4352" w:rsidR="00066854" w:rsidRPr="00066854" w:rsidRDefault="00066854" w:rsidP="000668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>Pošto nije bilo pitanja ni prijedloga, gđa. Petek zaključuje točku te istu daje na glasovanje, nakon čega Gradsko vijeće jednoglasno sa 11 glasova ZA, 0 PROTIV i 0 SUZDRŽAN donosi</w:t>
      </w:r>
    </w:p>
    <w:p w14:paraId="13CF5EFA" w14:textId="77777777" w:rsidR="001417B4" w:rsidRDefault="001417B4" w:rsidP="0088495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</w:p>
    <w:p w14:paraId="0A544739" w14:textId="77777777" w:rsidR="009957ED" w:rsidRDefault="009957ED" w:rsidP="0088495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</w:p>
    <w:p w14:paraId="262A7F4E" w14:textId="6F0D4976" w:rsidR="009957ED" w:rsidRPr="009957ED" w:rsidRDefault="009957ED" w:rsidP="009957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9957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ZAKLJ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U</w:t>
      </w:r>
      <w:r w:rsidRPr="009957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ČAK</w:t>
      </w:r>
    </w:p>
    <w:p w14:paraId="47629C3E" w14:textId="77777777" w:rsidR="009957ED" w:rsidRPr="009957ED" w:rsidRDefault="009957ED" w:rsidP="009957E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2D10C640" w14:textId="5E3CFF71" w:rsidR="009957ED" w:rsidRDefault="009957ED" w:rsidP="009957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9957E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Usvaja se Izvještaj o izvršenju Proračuna Grada Pregrade za razdoblje 01. siječnja do 30. lipnja 2024. godine i Izvješće o korištenju proračunske zalihe za prvo polugodište 2024. godine sa svim aktima i dokumentacijom u prilogu, u predloženom tekstu.</w:t>
      </w:r>
    </w:p>
    <w:p w14:paraId="55117A40" w14:textId="77777777" w:rsidR="000D7CAA" w:rsidRDefault="000D7CAA" w:rsidP="009957E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43C05DCE" w14:textId="650AC6A0" w:rsidR="009957ED" w:rsidRDefault="009957ED" w:rsidP="009957E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9957E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Ad.20.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Nadalje gđa. Petek iznosi uvodno kraće obrazloženje vezano uz razmatranje i donošenje Izmjena i dopuna Odluke o izvršavanju Proračuna Grada Pregrade za 2024. godinu.</w:t>
      </w:r>
    </w:p>
    <w:p w14:paraId="4D95E78F" w14:textId="2794660C" w:rsidR="009957ED" w:rsidRDefault="009957ED" w:rsidP="009957E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Nakon iznijetog, gđa. Petek daje riječ gđi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>. Gordani Križanec Ružić, predsjednici Odbora za proračun i financije.</w:t>
      </w:r>
    </w:p>
    <w:p w14:paraId="0AE1491F" w14:textId="3A48EABE" w:rsidR="009957ED" w:rsidRDefault="009957ED" w:rsidP="009957E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>Gđa. Križanec Ružić iznosi da je Odbora za proračun i financije danas na svojoj sjednici razmatrao navedenu točku te je jednoglasno donio zaključak (kojeg i iznosi) te predlaže Gradskom vijeću donošenje istog.</w:t>
      </w:r>
    </w:p>
    <w:p w14:paraId="461159FB" w14:textId="23707A8B" w:rsidR="009957ED" w:rsidRDefault="009957ED" w:rsidP="009957E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 xml:space="preserve">Gđa. Petek zahvaljuje gđi. Križanec Ružić te daje riječ Gradonačelniku gosp. </w:t>
      </w:r>
      <w:proofErr w:type="spellStart"/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>Vešligaju</w:t>
      </w:r>
      <w:proofErr w:type="spellEnd"/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>.</w:t>
      </w:r>
    </w:p>
    <w:p w14:paraId="163882EF" w14:textId="176ABE4D" w:rsidR="009957ED" w:rsidRDefault="009957ED" w:rsidP="009957E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>Gosp. Vešligaj iznosi kraće obrazloženje, nakon čega gđa. Petek otvara raspravu po navedenoj točci.</w:t>
      </w:r>
    </w:p>
    <w:p w14:paraId="52EBDFBE" w14:textId="75E20E9E" w:rsidR="001417B4" w:rsidRDefault="009957ED" w:rsidP="00820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>Pošto nije bilo pitanja ni prijedloga, gđa. Petek zaključuje točku te istu daje na glasovanje, nakon čega Gradsko vijeće jednoglasno sa 11 glasova ZA, 0 PROTIV i 0 SUZDRŽAN dono</w:t>
      </w:r>
      <w:r w:rsidR="00820C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>si</w:t>
      </w:r>
    </w:p>
    <w:p w14:paraId="3A31FC78" w14:textId="77777777" w:rsidR="001417B4" w:rsidRDefault="001417B4" w:rsidP="0088495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</w:p>
    <w:p w14:paraId="44B901B8" w14:textId="77777777" w:rsidR="00820CD8" w:rsidRPr="00820CD8" w:rsidRDefault="00820CD8" w:rsidP="00820CD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820CD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I. izmjene i dopune Odluke o izvršavanju Proračuna Grada Pregrade za 2024. godinu</w:t>
      </w:r>
    </w:p>
    <w:p w14:paraId="3CBF6346" w14:textId="77777777" w:rsidR="001417B4" w:rsidRPr="00820CD8" w:rsidRDefault="001417B4" w:rsidP="00820C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</w:p>
    <w:p w14:paraId="7FFF344A" w14:textId="22FE8F37" w:rsidR="0088495D" w:rsidRDefault="00820CD8" w:rsidP="00E76BB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>u predloženom tekstu koji se nalazi u privitku.</w:t>
      </w:r>
    </w:p>
    <w:p w14:paraId="19239821" w14:textId="77777777" w:rsidR="00E76BB2" w:rsidRPr="00E76BB2" w:rsidRDefault="00E76BB2" w:rsidP="00E76BB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</w:p>
    <w:p w14:paraId="7C85E979" w14:textId="77777777" w:rsidR="0088495D" w:rsidRPr="0088495D" w:rsidRDefault="0088495D" w:rsidP="0088495D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385ACB0E" w14:textId="182F5E71" w:rsidR="0088495D" w:rsidRPr="0088495D" w:rsidRDefault="0088495D" w:rsidP="0088495D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88495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                                                                                             </w:t>
      </w:r>
      <w:r w:rsidRPr="0088495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PREDSJEDNICA</w:t>
      </w:r>
    </w:p>
    <w:p w14:paraId="0E2CBAEB" w14:textId="650C7595" w:rsidR="0088495D" w:rsidRPr="0088495D" w:rsidRDefault="0088495D" w:rsidP="0088495D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88495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                                                                                                  GRADSKOG VIJEĆA </w:t>
      </w:r>
    </w:p>
    <w:p w14:paraId="650B9340" w14:textId="77777777" w:rsidR="0088495D" w:rsidRPr="0088495D" w:rsidRDefault="0088495D" w:rsidP="0088495D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81CDBD7" w14:textId="578332AF" w:rsidR="0088495D" w:rsidRPr="0088495D" w:rsidRDefault="0088495D" w:rsidP="0088495D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88495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                                                                                                   Vesna Petek</w:t>
      </w:r>
    </w:p>
    <w:sectPr w:rsidR="0088495D" w:rsidRPr="0088495D" w:rsidSect="00CE7D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C12C4E" w14:textId="77777777" w:rsidR="00820CD8" w:rsidRDefault="00820CD8" w:rsidP="00820CD8">
      <w:pPr>
        <w:spacing w:after="0" w:line="240" w:lineRule="auto"/>
      </w:pPr>
      <w:r>
        <w:separator/>
      </w:r>
    </w:p>
  </w:endnote>
  <w:endnote w:type="continuationSeparator" w:id="0">
    <w:p w14:paraId="6C29E913" w14:textId="77777777" w:rsidR="00820CD8" w:rsidRDefault="00820CD8" w:rsidP="00820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BB6E9" w14:textId="77777777" w:rsidR="00820CD8" w:rsidRDefault="00820CD8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54740824"/>
      <w:docPartObj>
        <w:docPartGallery w:val="Page Numbers (Bottom of Page)"/>
        <w:docPartUnique/>
      </w:docPartObj>
    </w:sdtPr>
    <w:sdtEndPr/>
    <w:sdtContent>
      <w:p w14:paraId="3EB69B2E" w14:textId="6F1B2450" w:rsidR="00820CD8" w:rsidRDefault="00820CD8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88947D" w14:textId="77777777" w:rsidR="00820CD8" w:rsidRDefault="00820CD8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A13CD" w14:textId="77777777" w:rsidR="00820CD8" w:rsidRDefault="00820CD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8BB5A3" w14:textId="77777777" w:rsidR="00820CD8" w:rsidRDefault="00820CD8" w:rsidP="00820CD8">
      <w:pPr>
        <w:spacing w:after="0" w:line="240" w:lineRule="auto"/>
      </w:pPr>
      <w:r>
        <w:separator/>
      </w:r>
    </w:p>
  </w:footnote>
  <w:footnote w:type="continuationSeparator" w:id="0">
    <w:p w14:paraId="5B645AD7" w14:textId="77777777" w:rsidR="00820CD8" w:rsidRDefault="00820CD8" w:rsidP="00820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D070BE" w14:textId="77777777" w:rsidR="00820CD8" w:rsidRDefault="00820CD8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2F3F56" w14:textId="77777777" w:rsidR="00820CD8" w:rsidRDefault="00820CD8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9DAD5E" w14:textId="77777777" w:rsidR="00820CD8" w:rsidRDefault="00820CD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630CAF"/>
    <w:multiLevelType w:val="hybridMultilevel"/>
    <w:tmpl w:val="B7EC8846"/>
    <w:lvl w:ilvl="0" w:tplc="0EA0645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D5B0A"/>
    <w:multiLevelType w:val="hybridMultilevel"/>
    <w:tmpl w:val="E66E866E"/>
    <w:lvl w:ilvl="0" w:tplc="E9C0FD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77D9D"/>
    <w:multiLevelType w:val="hybridMultilevel"/>
    <w:tmpl w:val="47F4CAA4"/>
    <w:lvl w:ilvl="0" w:tplc="B47ECB1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8BD2A3E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A7081"/>
    <w:multiLevelType w:val="hybridMultilevel"/>
    <w:tmpl w:val="47F4CAA4"/>
    <w:lvl w:ilvl="0" w:tplc="B47ECB1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8BD2A3E2">
      <w:start w:val="1"/>
      <w:numFmt w:val="decimal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2A2210"/>
    <w:multiLevelType w:val="hybridMultilevel"/>
    <w:tmpl w:val="27044F3C"/>
    <w:lvl w:ilvl="0" w:tplc="A55656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05210F"/>
    <w:multiLevelType w:val="hybridMultilevel"/>
    <w:tmpl w:val="DA826FDA"/>
    <w:lvl w:ilvl="0" w:tplc="4D96ED6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2D1722F"/>
    <w:multiLevelType w:val="hybridMultilevel"/>
    <w:tmpl w:val="CAD83CE0"/>
    <w:lvl w:ilvl="0" w:tplc="0C464A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7D34F1"/>
    <w:multiLevelType w:val="hybridMultilevel"/>
    <w:tmpl w:val="8866527A"/>
    <w:lvl w:ilvl="0" w:tplc="1D78EA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413B84"/>
    <w:multiLevelType w:val="multilevel"/>
    <w:tmpl w:val="12548DF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 w15:restartNumberingAfterBreak="0">
    <w:nsid w:val="72EC2B1F"/>
    <w:multiLevelType w:val="hybridMultilevel"/>
    <w:tmpl w:val="75744EA0"/>
    <w:lvl w:ilvl="0" w:tplc="CA4C7CF0">
      <w:start w:val="1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4BB7EC8"/>
    <w:multiLevelType w:val="hybridMultilevel"/>
    <w:tmpl w:val="2F2AE0E0"/>
    <w:lvl w:ilvl="0" w:tplc="E1E49672">
      <w:start w:val="1"/>
      <w:numFmt w:val="upperRoman"/>
      <w:lvlText w:val="%1."/>
      <w:lvlJc w:val="left"/>
      <w:pPr>
        <w:ind w:left="252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2880" w:hanging="360"/>
      </w:pPr>
    </w:lvl>
    <w:lvl w:ilvl="2" w:tplc="041A001B" w:tentative="1">
      <w:start w:val="1"/>
      <w:numFmt w:val="lowerRoman"/>
      <w:lvlText w:val="%3."/>
      <w:lvlJc w:val="right"/>
      <w:pPr>
        <w:ind w:left="3600" w:hanging="180"/>
      </w:pPr>
    </w:lvl>
    <w:lvl w:ilvl="3" w:tplc="041A000F" w:tentative="1">
      <w:start w:val="1"/>
      <w:numFmt w:val="decimal"/>
      <w:lvlText w:val="%4."/>
      <w:lvlJc w:val="left"/>
      <w:pPr>
        <w:ind w:left="4320" w:hanging="360"/>
      </w:pPr>
    </w:lvl>
    <w:lvl w:ilvl="4" w:tplc="041A0019" w:tentative="1">
      <w:start w:val="1"/>
      <w:numFmt w:val="lowerLetter"/>
      <w:lvlText w:val="%5."/>
      <w:lvlJc w:val="left"/>
      <w:pPr>
        <w:ind w:left="5040" w:hanging="360"/>
      </w:pPr>
    </w:lvl>
    <w:lvl w:ilvl="5" w:tplc="041A001B" w:tentative="1">
      <w:start w:val="1"/>
      <w:numFmt w:val="lowerRoman"/>
      <w:lvlText w:val="%6."/>
      <w:lvlJc w:val="right"/>
      <w:pPr>
        <w:ind w:left="5760" w:hanging="180"/>
      </w:pPr>
    </w:lvl>
    <w:lvl w:ilvl="6" w:tplc="041A000F" w:tentative="1">
      <w:start w:val="1"/>
      <w:numFmt w:val="decimal"/>
      <w:lvlText w:val="%7."/>
      <w:lvlJc w:val="left"/>
      <w:pPr>
        <w:ind w:left="6480" w:hanging="360"/>
      </w:pPr>
    </w:lvl>
    <w:lvl w:ilvl="7" w:tplc="041A0019" w:tentative="1">
      <w:start w:val="1"/>
      <w:numFmt w:val="lowerLetter"/>
      <w:lvlText w:val="%8."/>
      <w:lvlJc w:val="left"/>
      <w:pPr>
        <w:ind w:left="7200" w:hanging="360"/>
      </w:pPr>
    </w:lvl>
    <w:lvl w:ilvl="8" w:tplc="041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760D26FD"/>
    <w:multiLevelType w:val="hybridMultilevel"/>
    <w:tmpl w:val="389AB7F4"/>
    <w:lvl w:ilvl="0" w:tplc="F5C4013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346F45"/>
    <w:multiLevelType w:val="hybridMultilevel"/>
    <w:tmpl w:val="F852F630"/>
    <w:lvl w:ilvl="0" w:tplc="4066DFE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E5717C1"/>
    <w:multiLevelType w:val="multilevel"/>
    <w:tmpl w:val="DD60299C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 w16cid:durableId="1800799772">
    <w:abstractNumId w:val="3"/>
  </w:num>
  <w:num w:numId="2" w16cid:durableId="300115261">
    <w:abstractNumId w:val="1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24411283">
    <w:abstractNumId w:val="8"/>
    <w:lvlOverride w:ilvl="0">
      <w:startOverride w:val="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01685897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52071436">
    <w:abstractNumId w:val="4"/>
  </w:num>
  <w:num w:numId="6" w16cid:durableId="142816806">
    <w:abstractNumId w:val="12"/>
  </w:num>
  <w:num w:numId="7" w16cid:durableId="184681799">
    <w:abstractNumId w:val="5"/>
  </w:num>
  <w:num w:numId="8" w16cid:durableId="2020500386">
    <w:abstractNumId w:val="0"/>
  </w:num>
  <w:num w:numId="9" w16cid:durableId="1813475605">
    <w:abstractNumId w:val="7"/>
  </w:num>
  <w:num w:numId="10" w16cid:durableId="1764689272">
    <w:abstractNumId w:val="6"/>
  </w:num>
  <w:num w:numId="11" w16cid:durableId="364521964">
    <w:abstractNumId w:val="1"/>
  </w:num>
  <w:num w:numId="12" w16cid:durableId="1825387779">
    <w:abstractNumId w:val="11"/>
  </w:num>
  <w:num w:numId="13" w16cid:durableId="741123">
    <w:abstractNumId w:val="9"/>
  </w:num>
  <w:num w:numId="14" w16cid:durableId="211066057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95D"/>
    <w:rsid w:val="00066854"/>
    <w:rsid w:val="000A2D73"/>
    <w:rsid w:val="000D7CAA"/>
    <w:rsid w:val="001417B4"/>
    <w:rsid w:val="001C657D"/>
    <w:rsid w:val="001D39BC"/>
    <w:rsid w:val="00221A66"/>
    <w:rsid w:val="003152FC"/>
    <w:rsid w:val="003C233D"/>
    <w:rsid w:val="004C57C2"/>
    <w:rsid w:val="00572FD0"/>
    <w:rsid w:val="00573AEA"/>
    <w:rsid w:val="00653718"/>
    <w:rsid w:val="00690F13"/>
    <w:rsid w:val="007F2C17"/>
    <w:rsid w:val="00820CD8"/>
    <w:rsid w:val="0088495D"/>
    <w:rsid w:val="009648CB"/>
    <w:rsid w:val="00974000"/>
    <w:rsid w:val="009957ED"/>
    <w:rsid w:val="009A02FF"/>
    <w:rsid w:val="009B4170"/>
    <w:rsid w:val="009E785F"/>
    <w:rsid w:val="00A534B6"/>
    <w:rsid w:val="00B97287"/>
    <w:rsid w:val="00BA0CF3"/>
    <w:rsid w:val="00BE31B4"/>
    <w:rsid w:val="00C86823"/>
    <w:rsid w:val="00CE7D7B"/>
    <w:rsid w:val="00CF2108"/>
    <w:rsid w:val="00D57055"/>
    <w:rsid w:val="00E16C3E"/>
    <w:rsid w:val="00E30D24"/>
    <w:rsid w:val="00E76BB2"/>
    <w:rsid w:val="00EE2B4E"/>
    <w:rsid w:val="00EE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0C2D4"/>
  <w15:chartTrackingRefBased/>
  <w15:docId w15:val="{BA49A337-E8AF-4F5A-8C82-33C3F5405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8849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8849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8849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8849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8849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8849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8849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8849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8849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8849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8849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8849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88495D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88495D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88495D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88495D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88495D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88495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8849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8849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8849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8849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8849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88495D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88495D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88495D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8849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88495D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88495D"/>
    <w:rPr>
      <w:b/>
      <w:bCs/>
      <w:smallCaps/>
      <w:color w:val="0F4761" w:themeColor="accent1" w:themeShade="BF"/>
      <w:spacing w:val="5"/>
    </w:rPr>
  </w:style>
  <w:style w:type="paragraph" w:styleId="Zaglavlje">
    <w:name w:val="header"/>
    <w:basedOn w:val="Normal"/>
    <w:link w:val="ZaglavljeChar"/>
    <w:uiPriority w:val="99"/>
    <w:unhideWhenUsed/>
    <w:rsid w:val="00820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20CD8"/>
  </w:style>
  <w:style w:type="paragraph" w:styleId="Podnoje">
    <w:name w:val="footer"/>
    <w:basedOn w:val="Normal"/>
    <w:link w:val="PodnojeChar"/>
    <w:uiPriority w:val="99"/>
    <w:unhideWhenUsed/>
    <w:rsid w:val="00820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20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1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1590</Words>
  <Characters>9069</Characters>
  <Application>Microsoft Office Word</Application>
  <DocSecurity>0</DocSecurity>
  <Lines>75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Posavec</dc:creator>
  <cp:keywords/>
  <dc:description/>
  <cp:lastModifiedBy>Renata Posavec</cp:lastModifiedBy>
  <cp:revision>14</cp:revision>
  <cp:lastPrinted>2024-09-13T10:21:00Z</cp:lastPrinted>
  <dcterms:created xsi:type="dcterms:W3CDTF">2024-09-12T05:23:00Z</dcterms:created>
  <dcterms:modified xsi:type="dcterms:W3CDTF">2024-09-13T10:59:00Z</dcterms:modified>
</cp:coreProperties>
</file>